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36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s98io35z0d3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3 pomysły na świąteczne potrawy na bazie mleka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Wigilia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jest szczególnym dniem,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który zbliża do siebie ludzi, jest to czas prezentów, miłości i życzeń na przyszły rok. Z kolei wigilijny stół wiąże się z rytuałem gotowania i dotrzymania wszelkich tradycji, które są przekazane z pokolenia na pokolenie.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 kilku lat badania pokazują, że Polacy nie wyobrażają sobie Świąt Bożego Narodzenia bez karpia (oraz innych ryb), barszczu i pierogów. Wprawdzie obserwuje się, że tradycje bardzo szybko się zmieniają, to niektóre pozostają niezmienne: jak dzielenie się opłatkiem czy obdarowywanie się prezentami. W ostatnim czasie Polacy coraz częściej sięgają po nowe smaki, aby urozmaicić swój stół. Nowością są potrawy z mięsa, owoców morza, ale co powiecie na dania z dodatkiem mleka? W ramach kampanii „Mamy kota na punkcie mleka”, sfinansowanej z Funduszu Promocji Mleka, przygotowaliśmy przepisy na dania mleczne, które będą świetnym dopełnieniem wigilijnego stołu.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line="360" w:lineRule="auto"/>
        <w:jc w:val="both"/>
        <w:rPr/>
      </w:pPr>
      <w:bookmarkStart w:colFirst="0" w:colLast="0" w:name="_heading=h.7q4q0nz898l8" w:id="1"/>
      <w:bookmarkEnd w:id="1"/>
      <w:r w:rsidDel="00000000" w:rsidR="00000000" w:rsidRPr="00000000">
        <w:rPr>
          <w:rtl w:val="0"/>
        </w:rPr>
        <w:t xml:space="preserve">Kutia, czyli deser bożonarodzeniowy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Kutia to tradycyjne danie, które jest jednym z najpopularniejszych słodkich potraw świątecznych.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Tradycyjny deser kuchni ukraińskiej, białoruskiej, rosyjskiej, litewskiej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wchodził w skład wieczerzy wigilijnej.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Pszenica, jako główny składnik kuti, jest symbolem odradzającego się życia, a miód - świadectwa zwycięstwa nad złem. Z kolei orzechy włoskie oznaczają szczęście. Kutię przygotujemy gotując pszenicę z makiem, miodem i orzechami na bazie mleka. Gotowe danie możemy również polać ciepłym mlekiem, dzięki temu przysmak bożonarodzeniowy z pewnością uzyska unikalny smak i aromat. Porada dla gospodyń: najlepiej przygotować kutię dzień przed podaniem, dzięki temu danie będzie nasycone smakami i kolorem.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line="360" w:lineRule="auto"/>
        <w:jc w:val="both"/>
        <w:rPr/>
      </w:pPr>
      <w:bookmarkStart w:colFirst="0" w:colLast="0" w:name="_heading=h.rv9t8q42g2j7" w:id="2"/>
      <w:bookmarkEnd w:id="2"/>
      <w:r w:rsidDel="00000000" w:rsidR="00000000" w:rsidRPr="00000000">
        <w:rPr>
          <w:rtl w:val="0"/>
        </w:rPr>
        <w:t xml:space="preserve">Wigilijna zupa migdałowa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Dziś jest to zupa gotowana na bazie mleka z dodatkiem prażonych migdałów, ryżu, cynamonu i masła migdałowego. Danie wigilijne zastąpiło dawną zupę siemieniotkę, której podstawą były nasiona konopii i kasza jęczmienna. Zupa migdałowa była tradycją tylko ludzi zamożnych, a najstarsze przepisy sięgają aż 1861 roku. Staropolskie zwyczaje przeniosły się do naszych czasów, danie smakuje najlepiej jeśli przygotujemy je na tłustym mleku. Co ciekawe dobrze smakuje na ciepło i na zimno.</w:t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360" w:lineRule="auto"/>
        <w:jc w:val="both"/>
        <w:rPr/>
      </w:pPr>
      <w:bookmarkStart w:colFirst="0" w:colLast="0" w:name="_heading=h.4kqh6c6cda4j" w:id="3"/>
      <w:bookmarkEnd w:id="3"/>
      <w:r w:rsidDel="00000000" w:rsidR="00000000" w:rsidRPr="00000000">
        <w:rPr>
          <w:rtl w:val="0"/>
        </w:rPr>
        <w:t xml:space="preserve">Śledzie smażone w cieście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Ryba jest symbolem chrześcijaństwa, więc często zajmuje centralne miejsce na wigilijnym stole. Smażone śledzie w cieście to oryginalna potrawa, która smakuje nietypowo. Przepis na masę przygotowujemy miksując jajko, mąkę, mleko z wodą gazowaną i szczyptą cukru. Naleśnikowe ciasto doskonale komponuje się ze słonym śledziem, sprawi, że danie na pewno zrobi wrażenie na gościach. Tak przygotowana ryba jest idealną przekąską na Wigilię! A kto nie jest miłośnikiem ryby, wystarczy zastąpić ją mięsem.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Kolacja wigilijna jest wyjątkowym dniem w ciągu całego roku. To dzień, w którym wspólnie się modlimy, dzielimy opłatkiem i składamy życzenia. Spróbowanie wszystkich 12 potraw podczas wieczerzy zapowiada szczęście na cały rok. Na stole nie powinno zabraknąć dań z mlekiem, które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według słownika symboli literackich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symbolizuje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dobrobyt, miłość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boski pokarm.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Więcej informacji o mleku i produktach mlecznych dostępnych jest na stronie kampanii „Mamy kota na punkcie mleka”, sfinansowanej z Funduszu Promocji Mleka.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52638" cy="457683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2638" cy="4576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2542456" cy="671513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42456" cy="6715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36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003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00305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003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00305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0030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DiFCHSH45+8a9Yw4QM+1Bu5pnw==">AMUW2mXgZLL4pcijAGVyY9rb7UXkfdNjI9jC+Vp8j5d1VO4fPYrcGYJaNwJY5uJGRwbth7nxw06QTk/X34SMNrKvxlbWCN8rveMCklwxERggLqsbicVZcyq5unC7YB2ryjW2xMqoC/qgXWd/LTk9K3LVD3G2HJ0txV1TyWtQPN/sOSlNDbKnA+qcmPTyZ+R4CSqqA1Bqa3mi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2022-10-20T09:24:00Z</dcterms:created>
  <dc:creator>lenovo</dc:creator>
</cp:coreProperties>
</file>